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56" w:rsidRPr="00773B93" w:rsidRDefault="004E2956" w:rsidP="004E2956">
      <w:pPr>
        <w:pStyle w:val="a5"/>
        <w:spacing w:before="0" w:beforeAutospacing="0" w:after="0" w:afterAutospacing="0"/>
        <w:jc w:val="right"/>
        <w:rPr>
          <w:bCs/>
        </w:rPr>
      </w:pPr>
      <w:r w:rsidRPr="00773B93">
        <w:t xml:space="preserve">Приложение </w:t>
      </w:r>
    </w:p>
    <w:p w:rsidR="004E2956" w:rsidRPr="00773B93" w:rsidRDefault="004E2956" w:rsidP="004E2956">
      <w:pPr>
        <w:jc w:val="right"/>
        <w:rPr>
          <w:bCs/>
        </w:rPr>
      </w:pPr>
      <w:r w:rsidRPr="00773B93">
        <w:rPr>
          <w:bCs/>
        </w:rPr>
        <w:t>к решению совета депутатов</w:t>
      </w:r>
    </w:p>
    <w:p w:rsidR="004E2956" w:rsidRPr="00773B93" w:rsidRDefault="004E2956" w:rsidP="004E2956">
      <w:pPr>
        <w:jc w:val="right"/>
        <w:rPr>
          <w:bCs/>
        </w:rPr>
      </w:pPr>
      <w:r w:rsidRPr="00773B93">
        <w:rPr>
          <w:color w:val="000000"/>
        </w:rPr>
        <w:t>МО «Новодевяткинское сельское поселение»</w:t>
      </w:r>
    </w:p>
    <w:p w:rsidR="004E2956" w:rsidRPr="00773B93" w:rsidRDefault="004E2956" w:rsidP="004E2956">
      <w:pPr>
        <w:jc w:val="right"/>
        <w:rPr>
          <w:bCs/>
        </w:rPr>
      </w:pPr>
      <w:r w:rsidRPr="00773B93">
        <w:rPr>
          <w:bCs/>
        </w:rPr>
        <w:t>от  «</w:t>
      </w:r>
      <w:r>
        <w:rPr>
          <w:bCs/>
        </w:rPr>
        <w:t>05»  декабря   2018</w:t>
      </w:r>
      <w:r w:rsidR="003C4395">
        <w:rPr>
          <w:bCs/>
        </w:rPr>
        <w:t xml:space="preserve"> </w:t>
      </w:r>
      <w:r w:rsidRPr="00773B93">
        <w:rPr>
          <w:bCs/>
        </w:rPr>
        <w:t xml:space="preserve">г. № </w:t>
      </w:r>
      <w:r>
        <w:rPr>
          <w:bCs/>
        </w:rPr>
        <w:t>85</w:t>
      </w:r>
      <w:r w:rsidRPr="00773B93">
        <w:rPr>
          <w:bCs/>
        </w:rPr>
        <w:t>/01-07</w:t>
      </w:r>
    </w:p>
    <w:p w:rsidR="004E2956" w:rsidRPr="00773B93" w:rsidRDefault="004E2956" w:rsidP="004E2956">
      <w:pPr>
        <w:jc w:val="center"/>
      </w:pPr>
    </w:p>
    <w:p w:rsidR="004E2956" w:rsidRPr="00BB1AD1" w:rsidRDefault="004E2956" w:rsidP="004E29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B1AD1">
        <w:rPr>
          <w:rFonts w:ascii="Times New Roman" w:hAnsi="Times New Roman" w:cs="Times New Roman"/>
          <w:sz w:val="24"/>
          <w:szCs w:val="24"/>
        </w:rPr>
        <w:t>Порядок</w:t>
      </w:r>
    </w:p>
    <w:p w:rsidR="004E2956" w:rsidRPr="00C31D60" w:rsidRDefault="004E2956" w:rsidP="004E29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1D60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</w:rPr>
        <w:t xml:space="preserve"> руководителей муниципальных казенных учреждений,  </w:t>
      </w:r>
      <w:r w:rsidRPr="00C31D60">
        <w:rPr>
          <w:b/>
        </w:rPr>
        <w:t>лиц, замещающих муниципальные должности</w:t>
      </w:r>
      <w:proofErr w:type="gramStart"/>
      <w:r w:rsidRPr="00C31D60">
        <w:rPr>
          <w:b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 должности  муниципальной службы в органах местного самоуправления </w:t>
      </w:r>
      <w:r w:rsidRPr="00C31D60">
        <w:rPr>
          <w:b/>
        </w:rPr>
        <w:t>МО «Новодевяткинское сельское поселение»</w:t>
      </w:r>
      <w:r>
        <w:rPr>
          <w:b/>
        </w:rPr>
        <w:t xml:space="preserve">,  их супругов и несовершеннолетних детей  </w:t>
      </w:r>
      <w:r w:rsidRPr="00C31D60">
        <w:rPr>
          <w:b/>
        </w:rPr>
        <w:t xml:space="preserve"> на официальном сайте МО «Новодевяткинское сельское поселение» и предоставления этих сведений общероссийским средствам массовой информации для опубликования</w:t>
      </w: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956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AD1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муниципального образования « Новодевяткинское сельское поселение» Всеволожского муниципального района Ленинградской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-  </w:t>
      </w:r>
      <w:r w:rsidRPr="00BB1A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 совета депутатов</w:t>
      </w:r>
      <w:r w:rsidRPr="008C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B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D1">
        <w:rPr>
          <w:rFonts w:ascii="Times New Roman" w:hAnsi="Times New Roman" w:cs="Times New Roman"/>
          <w:sz w:val="24"/>
          <w:szCs w:val="24"/>
        </w:rPr>
        <w:t xml:space="preserve"> по размещению в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официальный сайт) </w:t>
      </w:r>
      <w:r w:rsidRPr="00BB1AD1">
        <w:rPr>
          <w:rFonts w:ascii="Times New Roman" w:hAnsi="Times New Roman" w:cs="Times New Roman"/>
          <w:sz w:val="24"/>
          <w:szCs w:val="24"/>
        </w:rPr>
        <w:t xml:space="preserve"> и предоставлению </w:t>
      </w:r>
      <w:r w:rsidRPr="00FF5A52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 в связи с их запросами (далее -</w:t>
      </w:r>
      <w:r>
        <w:rPr>
          <w:rFonts w:ascii="Times New Roman" w:hAnsi="Times New Roman" w:cs="Times New Roman"/>
          <w:sz w:val="24"/>
          <w:szCs w:val="24"/>
        </w:rPr>
        <w:t xml:space="preserve">  общероссийские </w:t>
      </w:r>
      <w:r w:rsidRPr="00FF5A52">
        <w:rPr>
          <w:rFonts w:ascii="Times New Roman" w:hAnsi="Times New Roman" w:cs="Times New Roman"/>
          <w:sz w:val="24"/>
          <w:szCs w:val="24"/>
        </w:rPr>
        <w:t xml:space="preserve"> СМИ) сведений о доходах, расходах, об имуществе и </w:t>
      </w:r>
      <w:proofErr w:type="gramStart"/>
      <w:r w:rsidRPr="00FF5A52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му</w:t>
      </w:r>
      <w:r w:rsidR="003C4395">
        <w:rPr>
          <w:rFonts w:ascii="Times New Roman" w:hAnsi="Times New Roman" w:cs="Times New Roman"/>
          <w:sz w:val="24"/>
          <w:szCs w:val="24"/>
        </w:rPr>
        <w:t>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A52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и </w:t>
      </w:r>
      <w:r w:rsidRPr="00FF5A5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должностные лица),  </w:t>
      </w:r>
      <w:r w:rsidRPr="00BB1AD1"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детьми.</w:t>
      </w:r>
      <w:proofErr w:type="gramEnd"/>
    </w:p>
    <w:p w:rsidR="004E2956" w:rsidRDefault="004E2956" w:rsidP="004E2956">
      <w:pPr>
        <w:spacing w:after="1" w:line="240" w:lineRule="atLeast"/>
        <w:ind w:firstLine="540"/>
        <w:jc w:val="both"/>
      </w:pPr>
      <w:r>
        <w:t xml:space="preserve">2. Применительно к настоящему Порядку под  </w:t>
      </w:r>
      <w:r w:rsidRPr="00E7783E">
        <w:rPr>
          <w:b/>
        </w:rPr>
        <w:t>руководителем муниципального казенного учреждения</w:t>
      </w:r>
      <w:r>
        <w:rPr>
          <w:b/>
        </w:rPr>
        <w:t xml:space="preserve"> </w:t>
      </w:r>
      <w:r w:rsidRPr="00E7783E">
        <w:t>понимается должностное лицо ( директор)</w:t>
      </w:r>
      <w:proofErr w:type="gramStart"/>
      <w:r w:rsidRPr="00E7783E">
        <w:t xml:space="preserve"> ,</w:t>
      </w:r>
      <w:proofErr w:type="gramEnd"/>
      <w:r w:rsidRPr="00E7783E">
        <w:t xml:space="preserve"> осуществляющий руководство  муниц</w:t>
      </w:r>
      <w:r>
        <w:t>и</w:t>
      </w:r>
      <w:r w:rsidRPr="00E7783E">
        <w:t>пальным казенным учреждением на принципах единоначалия</w:t>
      </w:r>
      <w:r>
        <w:rPr>
          <w:b/>
        </w:rPr>
        <w:t xml:space="preserve"> , </w:t>
      </w:r>
      <w:r w:rsidRPr="00E7783E">
        <w:t xml:space="preserve">под  </w:t>
      </w:r>
      <w:r>
        <w:rPr>
          <w:b/>
        </w:rPr>
        <w:t>л</w:t>
      </w:r>
      <w:r w:rsidRPr="00C820C7">
        <w:rPr>
          <w:b/>
        </w:rPr>
        <w:t>ицо</w:t>
      </w:r>
      <w:r>
        <w:rPr>
          <w:b/>
        </w:rPr>
        <w:t xml:space="preserve">м, замещающим </w:t>
      </w:r>
      <w:r w:rsidRPr="00C820C7">
        <w:rPr>
          <w:b/>
        </w:rPr>
        <w:t xml:space="preserve"> муниципальную должность</w:t>
      </w:r>
      <w:r>
        <w:t xml:space="preserve"> подразумевается </w:t>
      </w:r>
      <w:r w:rsidRPr="00C820C7">
        <w:t>депутат</w:t>
      </w:r>
      <w:r>
        <w:t xml:space="preserve"> совета депутатов муниципального образования , Глава муниципального образования ; под </w:t>
      </w:r>
      <w:r w:rsidRPr="00D1236D">
        <w:rPr>
          <w:b/>
        </w:rPr>
        <w:t>лицом</w:t>
      </w:r>
      <w:proofErr w:type="gramStart"/>
      <w:r w:rsidRPr="00D1236D">
        <w:rPr>
          <w:b/>
        </w:rPr>
        <w:t xml:space="preserve"> ,</w:t>
      </w:r>
      <w:proofErr w:type="gramEnd"/>
      <w:r w:rsidRPr="00D1236D">
        <w:rPr>
          <w:b/>
        </w:rPr>
        <w:t xml:space="preserve"> замещающим должность муниципальной службы</w:t>
      </w:r>
      <w:r>
        <w:t xml:space="preserve"> подразумеваются лица , которые  осуществляют  на постоянной основе профессиональную  деятельность на должностях муниципальной службы в органах местного самоуправления муниципального образования , замещаемых путем заключения трудового договора (контракта).</w:t>
      </w:r>
    </w:p>
    <w:p w:rsidR="004E2956" w:rsidRPr="00BB1AD1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956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Pr="00F85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 н</w:t>
      </w:r>
      <w:r w:rsidRPr="00F8558A">
        <w:rPr>
          <w:rFonts w:ascii="Times New Roman" w:hAnsi="Times New Roman" w:cs="Times New Roman"/>
          <w:sz w:val="24"/>
          <w:szCs w:val="24"/>
        </w:rPr>
        <w:t>а официальном сайте размещаются и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общероссийским </w:t>
      </w:r>
      <w:r w:rsidRPr="00F8558A">
        <w:rPr>
          <w:rFonts w:ascii="Times New Roman" w:hAnsi="Times New Roman" w:cs="Times New Roman"/>
          <w:sz w:val="24"/>
          <w:szCs w:val="24"/>
        </w:rPr>
        <w:t xml:space="preserve"> СМИ предоставляются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лиц,  </w:t>
      </w:r>
      <w:r w:rsidRPr="00F8558A">
        <w:rPr>
          <w:rFonts w:ascii="Times New Roman" w:hAnsi="Times New Roman" w:cs="Times New Roman"/>
          <w:sz w:val="24"/>
          <w:szCs w:val="24"/>
        </w:rPr>
        <w:t>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их супругов </w:t>
      </w:r>
      <w:r w:rsidRPr="00F8558A">
        <w:rPr>
          <w:rFonts w:ascii="Times New Roman" w:hAnsi="Times New Roman" w:cs="Times New Roman"/>
          <w:sz w:val="24"/>
          <w:szCs w:val="24"/>
        </w:rPr>
        <w:t>и несовершеннолетних детей:</w:t>
      </w:r>
      <w:proofErr w:type="gramEnd"/>
    </w:p>
    <w:p w:rsidR="004E2956" w:rsidRDefault="004E2956" w:rsidP="004E2956">
      <w:pPr>
        <w:spacing w:after="1" w:line="240" w:lineRule="atLeast"/>
        <w:ind w:firstLine="540"/>
        <w:jc w:val="both"/>
      </w:pPr>
      <w:r>
        <w:t>а) перечень объектов недвижимого имущества, принадлежащих должностному лицу</w:t>
      </w:r>
      <w:proofErr w:type="gramStart"/>
      <w:r>
        <w:t xml:space="preserve"> ,</w:t>
      </w:r>
      <w:proofErr w:type="gramEnd"/>
      <w: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2956" w:rsidRDefault="004E2956" w:rsidP="004E2956">
      <w:pPr>
        <w:spacing w:after="1" w:line="240" w:lineRule="atLeast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</w:t>
      </w:r>
      <w:r w:rsidRPr="008928FF">
        <w:t xml:space="preserve"> </w:t>
      </w:r>
      <w:r>
        <w:t>должностному лицу, его супруге (супругу) и несовершеннолетним детям;</w:t>
      </w:r>
    </w:p>
    <w:p w:rsidR="004E2956" w:rsidRDefault="004E2956" w:rsidP="004E2956">
      <w:pPr>
        <w:spacing w:after="1" w:line="240" w:lineRule="atLeast"/>
        <w:ind w:firstLine="540"/>
        <w:jc w:val="both"/>
      </w:pPr>
      <w:r>
        <w:t>в) декларированный годовой доход должностного  лица, его супруги (супруга) и несовершеннолетних детей;</w:t>
      </w:r>
    </w:p>
    <w:p w:rsidR="004E2956" w:rsidRDefault="004E2956" w:rsidP="004E2956">
      <w:pPr>
        <w:spacing w:after="1" w:line="240" w:lineRule="atLeast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8928FF">
        <w:t xml:space="preserve"> </w:t>
      </w:r>
      <w:r>
        <w:t>должностного  лица  и его супруги (супруга) за три последних года, предшествующих отчетному периоду.</w:t>
      </w:r>
      <w:proofErr w:type="gramEnd"/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558A">
        <w:rPr>
          <w:rFonts w:ascii="Times New Roman" w:hAnsi="Times New Roman" w:cs="Times New Roman"/>
          <w:sz w:val="24"/>
          <w:szCs w:val="24"/>
        </w:rPr>
        <w:t xml:space="preserve">. В размещаемых на официальном сайте и предоставляемых СМИ сведениях о доходах, </w:t>
      </w:r>
      <w:r w:rsidRPr="00F8558A">
        <w:rPr>
          <w:rFonts w:ascii="Times New Roman" w:hAnsi="Times New Roman" w:cs="Times New Roman"/>
          <w:sz w:val="24"/>
          <w:szCs w:val="24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а) иные сведения, кроме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Pr="00F855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8558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E2956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5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558A">
        <w:rPr>
          <w:rFonts w:ascii="Times New Roman" w:hAnsi="Times New Roman" w:cs="Times New Roman"/>
          <w:sz w:val="24"/>
          <w:szCs w:val="24"/>
        </w:rPr>
        <w:t xml:space="preserve">) информацию, отнесенную к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или иной охраняемой федеральным законом </w:t>
      </w:r>
      <w:r w:rsidRPr="00F8558A">
        <w:rPr>
          <w:rFonts w:ascii="Times New Roman" w:hAnsi="Times New Roman" w:cs="Times New Roman"/>
          <w:sz w:val="24"/>
          <w:szCs w:val="24"/>
        </w:rPr>
        <w:t>тайне.</w:t>
      </w:r>
    </w:p>
    <w:p w:rsidR="004E2956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558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88" w:history="1">
        <w:r w:rsidRPr="00F8558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8558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59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8558A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и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F8558A">
        <w:rPr>
          <w:rFonts w:ascii="Times New Roman" w:hAnsi="Times New Roman" w:cs="Times New Roman"/>
          <w:sz w:val="24"/>
          <w:szCs w:val="24"/>
        </w:rPr>
        <w:t xml:space="preserve">СМИ по форме согласно приложению к настоящему Порядку.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2956" w:rsidRPr="00D37508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7508">
        <w:rPr>
          <w:rFonts w:ascii="Times New Roman" w:hAnsi="Times New Roman" w:cs="Times New Roman"/>
          <w:sz w:val="24"/>
          <w:szCs w:val="24"/>
        </w:rPr>
        <w:t xml:space="preserve">. Сведения, указанные в </w:t>
      </w:r>
      <w:hyperlink w:anchor="P59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37508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на весь период замещения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должности  должностным </w:t>
      </w:r>
      <w:r w:rsidRPr="00D37508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508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E2956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F8558A">
        <w:t xml:space="preserve">. </w:t>
      </w:r>
      <w:r>
        <w:t xml:space="preserve">Подготовку, размещение и обновление  </w:t>
      </w:r>
      <w:r w:rsidRPr="00F8558A">
        <w:t xml:space="preserve">на официальном сайте сведений, указанных в </w:t>
      </w:r>
      <w:hyperlink w:anchor="Par58" w:history="1">
        <w:r>
          <w:t>3</w:t>
        </w:r>
      </w:hyperlink>
      <w:r>
        <w:t xml:space="preserve"> настоящего П</w:t>
      </w:r>
      <w:r w:rsidRPr="00F8558A">
        <w:t>орядка</w:t>
      </w:r>
      <w:r>
        <w:t xml:space="preserve"> в отношении лиц, замещающих муниципальные должности,  осуществляет заместитель  председателя совета депутатов муниципального образования</w:t>
      </w:r>
      <w:proofErr w:type="gramStart"/>
      <w:r>
        <w:t xml:space="preserve"> </w:t>
      </w:r>
      <w:r w:rsidRPr="00F8558A">
        <w:t>,</w:t>
      </w:r>
      <w:proofErr w:type="gramEnd"/>
      <w:r w:rsidRPr="00F8558A">
        <w:t xml:space="preserve"> </w:t>
      </w:r>
      <w:r>
        <w:t xml:space="preserve">в отношении лиц , замещающих должности муниципальной службы  в органах местного самоуправления муниципального образования – заместитель главы администрации, ответственный за кадры ( далее – Ответственное лицо) </w:t>
      </w:r>
    </w:p>
    <w:p w:rsidR="004E2956" w:rsidRPr="00F8558A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8</w:t>
      </w:r>
      <w:r w:rsidRPr="00F8558A">
        <w:t>.</w:t>
      </w:r>
      <w:r>
        <w:t xml:space="preserve"> При поступлении от  общероссийского СМИ запроса о предоставлении  сведений</w:t>
      </w:r>
      <w:proofErr w:type="gramStart"/>
      <w:r>
        <w:t xml:space="preserve"> ,</w:t>
      </w:r>
      <w:proofErr w:type="gramEnd"/>
      <w:r>
        <w:t xml:space="preserve"> перечисленных в п.3. настоящего Порядка  в отношении конкретного должностного лица  Ответственное лицо </w:t>
      </w:r>
      <w:r w:rsidRPr="00F8558A">
        <w:t>:</w:t>
      </w:r>
    </w:p>
    <w:p w:rsidR="004E2956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 w:rsidRPr="00F8558A">
        <w:t>а) в течение трех рабочих дней со дня поступления запроса сообщают о нем</w:t>
      </w:r>
      <w:r>
        <w:t xml:space="preserve"> указанному должностному лицу;</w:t>
      </w:r>
    </w:p>
    <w:p w:rsidR="004E2956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 w:rsidRPr="00F8558A">
        <w:t xml:space="preserve">б) в течение семи рабочих дней со дня поступления запроса обеспечивают предоставление </w:t>
      </w:r>
      <w:r>
        <w:t xml:space="preserve">этому общероссийскому СМИ </w:t>
      </w:r>
      <w:r w:rsidRPr="00F8558A">
        <w:t xml:space="preserve">сведений, указанных в </w:t>
      </w:r>
      <w:hyperlink w:anchor="Par58" w:history="1">
        <w:r>
          <w:t>3</w:t>
        </w:r>
      </w:hyperlink>
      <w:r w:rsidRPr="00F8558A">
        <w:t xml:space="preserve"> настоящего </w:t>
      </w:r>
      <w:r>
        <w:t>П</w:t>
      </w:r>
      <w:r w:rsidRPr="00F8558A">
        <w:t>орядка, если запрашиваемые сведения отсутствуют на официальном сайте.</w:t>
      </w:r>
    </w:p>
    <w:p w:rsidR="004E2956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>
        <w:t>9. В случае, если запрашиваемые  общероссийским СМИ  сведения имеются на официальном сайте</w:t>
      </w:r>
      <w:proofErr w:type="gramStart"/>
      <w:r>
        <w:t xml:space="preserve"> ,</w:t>
      </w:r>
      <w:proofErr w:type="gramEnd"/>
      <w:r>
        <w:t xml:space="preserve"> этому СМИ сообщается ссылка на официальный сайт в течение трех рабочих дней со дня поступления запроса. </w:t>
      </w:r>
    </w:p>
    <w:p w:rsidR="004E2956" w:rsidRPr="00F8558A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Персональную ответственность за исполнение возложенных настоящим  Порядком  обязанностей по размещению сведений, указанных в п.3. настоящего Порядка,  на официальном сайте муниципального образования и их актуализации, обеспечение предоставления этих сведений общероссийским  СМИ  несут Ответственные лица. </w:t>
      </w:r>
    </w:p>
    <w:p w:rsidR="004E2956" w:rsidRPr="00F8558A" w:rsidRDefault="004E2956" w:rsidP="004E2956">
      <w:pPr>
        <w:widowControl w:val="0"/>
        <w:autoSpaceDE w:val="0"/>
        <w:autoSpaceDN w:val="0"/>
        <w:adjustRightInd w:val="0"/>
        <w:ind w:firstLine="540"/>
        <w:jc w:val="both"/>
      </w:pPr>
    </w:p>
    <w:p w:rsidR="004E2956" w:rsidRPr="00F8558A" w:rsidRDefault="004E2956" w:rsidP="004E2956">
      <w:pPr>
        <w:pStyle w:val="ConsPlusNormal"/>
        <w:pageBreakBefore/>
        <w:rPr>
          <w:rFonts w:ascii="Times New Roman" w:hAnsi="Times New Roman" w:cs="Times New Roman"/>
          <w:sz w:val="24"/>
          <w:szCs w:val="24"/>
        </w:rPr>
        <w:sectPr w:rsidR="004E2956" w:rsidRPr="00F8558A" w:rsidSect="009E2FD6">
          <w:footerReference w:type="default" r:id="rId4"/>
          <w:pgSz w:w="11905" w:h="16838"/>
          <w:pgMar w:top="851" w:right="848" w:bottom="567" w:left="1276" w:header="0" w:footer="0" w:gutter="0"/>
          <w:cols w:space="720"/>
          <w:docGrid w:linePitch="299"/>
        </w:sectPr>
      </w:pPr>
    </w:p>
    <w:p w:rsidR="004E2956" w:rsidRPr="00BB28E9" w:rsidRDefault="004E2956" w:rsidP="004E2956">
      <w:pPr>
        <w:pStyle w:val="ConsPlusNormal"/>
        <w:pageBreakBefore/>
        <w:tabs>
          <w:tab w:val="right" w:pos="145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B52D69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4E2956" w:rsidRDefault="004E2956" w:rsidP="004E2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E2956" w:rsidRPr="00F8558A" w:rsidRDefault="004E2956" w:rsidP="004E2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СВЕДЕНИЯ</w:t>
      </w:r>
    </w:p>
    <w:p w:rsidR="004E2956" w:rsidRPr="00E910A1" w:rsidRDefault="004E2956" w:rsidP="004E2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10A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 муниципальных казенных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A1">
        <w:rPr>
          <w:rFonts w:ascii="Times New Roman" w:hAnsi="Times New Roman" w:cs="Times New Roman"/>
          <w:sz w:val="24"/>
          <w:szCs w:val="24"/>
        </w:rPr>
        <w:t xml:space="preserve"> лиц, заме</w:t>
      </w:r>
      <w:r>
        <w:rPr>
          <w:rFonts w:ascii="Times New Roman" w:hAnsi="Times New Roman" w:cs="Times New Roman"/>
          <w:sz w:val="24"/>
          <w:szCs w:val="24"/>
        </w:rPr>
        <w:t xml:space="preserve">щающих муниципальные должности </w:t>
      </w:r>
      <w:r w:rsidRPr="00E910A1">
        <w:rPr>
          <w:rFonts w:ascii="Times New Roman" w:hAnsi="Times New Roman" w:cs="Times New Roman"/>
          <w:sz w:val="24"/>
          <w:szCs w:val="24"/>
        </w:rPr>
        <w:t>, должности  муниципальной службы в органах местного самоуправления МО «Новодевяткинское сельское поселение» и</w:t>
      </w:r>
      <w:r>
        <w:rPr>
          <w:rFonts w:ascii="Times New Roman" w:hAnsi="Times New Roman" w:cs="Times New Roman"/>
          <w:sz w:val="24"/>
          <w:szCs w:val="24"/>
        </w:rPr>
        <w:t xml:space="preserve">х супругов и несовершеннолетних детей   </w:t>
      </w:r>
      <w:r w:rsidRPr="00E910A1">
        <w:rPr>
          <w:rFonts w:ascii="Times New Roman" w:hAnsi="Times New Roman" w:cs="Times New Roman"/>
          <w:sz w:val="24"/>
          <w:szCs w:val="24"/>
        </w:rPr>
        <w:t xml:space="preserve"> за период с 01 января по 31 декабря 20__ года</w:t>
      </w:r>
    </w:p>
    <w:p w:rsidR="004E2956" w:rsidRPr="00F8558A" w:rsidRDefault="004E2956" w:rsidP="004E2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417"/>
        <w:gridCol w:w="709"/>
        <w:gridCol w:w="992"/>
        <w:gridCol w:w="709"/>
        <w:gridCol w:w="992"/>
        <w:gridCol w:w="992"/>
        <w:gridCol w:w="993"/>
        <w:gridCol w:w="1134"/>
        <w:gridCol w:w="992"/>
        <w:gridCol w:w="992"/>
        <w:gridCol w:w="3119"/>
      </w:tblGrid>
      <w:tr w:rsidR="004E2956" w:rsidRPr="00F8558A" w:rsidTr="00C8192E">
        <w:tc>
          <w:tcPr>
            <w:tcW w:w="488" w:type="dxa"/>
            <w:vMerge w:val="restart"/>
          </w:tcPr>
          <w:p w:rsidR="004E2956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4"/>
          </w:tcPr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3119" w:type="dxa"/>
            <w:vMerge w:val="restart"/>
          </w:tcPr>
          <w:p w:rsidR="004E2956" w:rsidRPr="00F8558A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</w:t>
            </w: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и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E2956" w:rsidRPr="00F8558A" w:rsidTr="00C8192E">
        <w:trPr>
          <w:cantSplit/>
          <w:trHeight w:val="1218"/>
        </w:trPr>
        <w:tc>
          <w:tcPr>
            <w:tcW w:w="488" w:type="dxa"/>
            <w:vMerge/>
          </w:tcPr>
          <w:p w:rsidR="004E2956" w:rsidRPr="00F8558A" w:rsidRDefault="004E2956" w:rsidP="00C8192E"/>
        </w:tc>
        <w:tc>
          <w:tcPr>
            <w:tcW w:w="1701" w:type="dxa"/>
            <w:vMerge/>
          </w:tcPr>
          <w:p w:rsidR="004E2956" w:rsidRPr="00F8558A" w:rsidRDefault="004E2956" w:rsidP="00C8192E"/>
        </w:tc>
        <w:tc>
          <w:tcPr>
            <w:tcW w:w="1417" w:type="dxa"/>
            <w:vMerge/>
          </w:tcPr>
          <w:p w:rsidR="004E2956" w:rsidRPr="00F8558A" w:rsidRDefault="004E2956" w:rsidP="00C8192E"/>
        </w:tc>
        <w:tc>
          <w:tcPr>
            <w:tcW w:w="709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extDirection w:val="btLr"/>
          </w:tcPr>
          <w:p w:rsidR="004E2956" w:rsidRPr="00F8558A" w:rsidRDefault="004E2956" w:rsidP="00C819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4E2956" w:rsidRPr="00F8558A" w:rsidRDefault="004E2956" w:rsidP="00C8192E">
            <w:pPr>
              <w:jc w:val="center"/>
            </w:pPr>
          </w:p>
        </w:tc>
        <w:tc>
          <w:tcPr>
            <w:tcW w:w="992" w:type="dxa"/>
            <w:vMerge/>
          </w:tcPr>
          <w:p w:rsidR="004E2956" w:rsidRPr="00F8558A" w:rsidRDefault="004E2956" w:rsidP="00C8192E">
            <w:pPr>
              <w:jc w:val="center"/>
            </w:pPr>
          </w:p>
        </w:tc>
        <w:tc>
          <w:tcPr>
            <w:tcW w:w="3119" w:type="dxa"/>
            <w:vMerge/>
          </w:tcPr>
          <w:p w:rsidR="004E2956" w:rsidRPr="00F8558A" w:rsidRDefault="004E2956" w:rsidP="00C8192E"/>
        </w:tc>
      </w:tr>
      <w:tr w:rsidR="004E2956" w:rsidRPr="00F8558A" w:rsidTr="00C8192E">
        <w:tc>
          <w:tcPr>
            <w:tcW w:w="488" w:type="dxa"/>
            <w:vMerge w:val="restart"/>
          </w:tcPr>
          <w:p w:rsidR="004E2956" w:rsidRPr="007204DC" w:rsidRDefault="004E2956" w:rsidP="00C8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2956" w:rsidRPr="007204DC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4DC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сведения</w:t>
            </w:r>
          </w:p>
        </w:tc>
        <w:tc>
          <w:tcPr>
            <w:tcW w:w="1417" w:type="dxa"/>
            <w:vMerge w:val="restart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56" w:rsidRPr="00F8558A" w:rsidTr="00C8192E">
        <w:tc>
          <w:tcPr>
            <w:tcW w:w="488" w:type="dxa"/>
            <w:vMerge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Merge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56" w:rsidRPr="00F8558A" w:rsidTr="00C8192E">
        <w:tc>
          <w:tcPr>
            <w:tcW w:w="488" w:type="dxa"/>
            <w:vMerge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Merge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956" w:rsidRPr="00F8558A" w:rsidRDefault="004E2956" w:rsidP="00C8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956" w:rsidRPr="00F8558A" w:rsidRDefault="004E2956" w:rsidP="004E29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2956" w:rsidRPr="00F8558A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2956" w:rsidRPr="001F737D" w:rsidRDefault="004E2956" w:rsidP="004E2956">
      <w:pPr>
        <w:pStyle w:val="a8"/>
      </w:pPr>
      <w:bookmarkStart w:id="2" w:name="P184"/>
      <w:bookmarkStart w:id="3" w:name="P185"/>
      <w:bookmarkEnd w:id="2"/>
      <w:bookmarkEnd w:id="3"/>
      <w:r>
        <w:rPr>
          <w:sz w:val="16"/>
          <w:szCs w:val="16"/>
        </w:rPr>
        <w:t xml:space="preserve">             </w:t>
      </w:r>
      <w:r w:rsidRPr="001F737D">
        <w:t>*</w:t>
      </w:r>
      <w:r>
        <w:t xml:space="preserve"> </w:t>
      </w:r>
      <w:r w:rsidRPr="001F737D">
        <w:t>Фамилия, имя, отчество супруги (супруга) и несовершеннолетних детей не указываются.</w:t>
      </w:r>
    </w:p>
    <w:p w:rsidR="004E2956" w:rsidRPr="001F737D" w:rsidRDefault="004E2956" w:rsidP="004E295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37D">
        <w:rPr>
          <w:rFonts w:ascii="Times New Roman" w:hAnsi="Times New Roman" w:cs="Times New Roman"/>
          <w:sz w:val="20"/>
        </w:rPr>
        <w:t xml:space="preserve">**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0"/>
        </w:rPr>
        <w:t xml:space="preserve">должностного лица </w:t>
      </w:r>
      <w:r w:rsidRPr="001F737D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403641" w:rsidRPr="004E2956" w:rsidRDefault="00403641" w:rsidP="004E2956"/>
    <w:sectPr w:rsidR="00403641" w:rsidRPr="004E2956" w:rsidSect="00C736AC">
      <w:pgSz w:w="16838" w:h="11905" w:orient="landscape"/>
      <w:pgMar w:top="850" w:right="1134" w:bottom="426" w:left="1134" w:header="283" w:footer="113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AC" w:rsidRDefault="003C439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736AC" w:rsidRDefault="003C4395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56"/>
    <w:rsid w:val="002B663D"/>
    <w:rsid w:val="002F0A86"/>
    <w:rsid w:val="003A31C8"/>
    <w:rsid w:val="003C4395"/>
    <w:rsid w:val="00403641"/>
    <w:rsid w:val="004D0508"/>
    <w:rsid w:val="004E2956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customStyle="1" w:styleId="ConsPlusNormal">
    <w:name w:val="ConsPlusNormal"/>
    <w:rsid w:val="004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rmal (Web)"/>
    <w:basedOn w:val="a"/>
    <w:rsid w:val="004E2956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4E2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956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текст сноски"/>
    <w:basedOn w:val="a"/>
    <w:uiPriority w:val="99"/>
    <w:rsid w:val="004E2956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2018-12-07T06:39:00Z</dcterms:created>
  <dcterms:modified xsi:type="dcterms:W3CDTF">2018-12-07T06:41:00Z</dcterms:modified>
</cp:coreProperties>
</file>